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b/>
          <w:b/>
          <w:sz w:val="44"/>
          <w:szCs w:val="44"/>
          <w:lang w:val="ru-RU"/>
        </w:rPr>
      </w:pPr>
      <w:r>
        <w:rPr>
          <w:rFonts w:eastAsia="Calibri" w:cs="Times New Roman" w:ascii="Times New Roman" w:hAnsi="Times New Roman"/>
          <w:b/>
          <w:sz w:val="44"/>
          <w:szCs w:val="44"/>
        </w:rPr>
        <w:t>График школьного этапа ВСОШ</w:t>
      </w:r>
      <w:r>
        <w:rPr>
          <w:rFonts w:eastAsia="Calibri" w:cs="Times New Roman" w:ascii="Times New Roman" w:hAnsi="Times New Roman"/>
          <w:b/>
          <w:sz w:val="44"/>
          <w:szCs w:val="44"/>
          <w:lang w:val="ru-RU"/>
        </w:rPr>
        <w:t xml:space="preserve"> 2023-2024</w:t>
      </w:r>
    </w:p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b/>
          <w:b/>
          <w:sz w:val="44"/>
          <w:szCs w:val="44"/>
        </w:rPr>
      </w:pPr>
      <w:r>
        <w:rPr>
          <w:rFonts w:eastAsia="Calibri" w:cs="Times New Roman" w:ascii="Times New Roman" w:hAnsi="Times New Roman"/>
          <w:b/>
          <w:sz w:val="44"/>
          <w:szCs w:val="44"/>
        </w:rPr>
      </w:r>
    </w:p>
    <w:tbl>
      <w:tblPr>
        <w:tblStyle w:val="4"/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11"/>
        <w:gridCol w:w="1913"/>
        <w:gridCol w:w="4464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№</w:t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Предмет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Дата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Место проведения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Русский язык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19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09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География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.09.202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Английский язык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.09.202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 xml:space="preserve">Физика 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(7-11 кл.)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.09.202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</w:rPr>
              <w:t>Немецкий язык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.09.202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Обществознание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 xml:space="preserve">Химия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(7-11 кл.)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 xml:space="preserve">Астрономия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(5-11 кл.)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06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Технология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eastAsia="ru-RU"/>
              </w:rPr>
              <w:t>МБОУ СОШ №56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 xml:space="preserve">Биология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(5-11 кл.)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История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Физкультура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>
          <w:trHeight w:val="723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Математика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(7-11 кл.)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120"/>
              <w:ind w:left="720" w:right="-108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Математика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 xml:space="preserve"> кл.)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20"/>
              <w:ind w:right="-113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77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ОБЖ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77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19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77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20"/>
              <w:ind w:right="-113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16.</w:t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7" w:after="177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Литература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7" w:after="177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19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7" w:after="177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МБОУ СОШ №56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20"/>
              <w:ind w:right="-113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17.</w:t>
            </w:r>
          </w:p>
        </w:tc>
        <w:tc>
          <w:tcPr>
            <w:tcW w:w="30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Информатика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(5-11 кл.)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50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LibreOffice/7.2.0.4$Windows_X86_64 LibreOffice_project/9a9c6381e3f7a62afc1329bd359cc48accb6435b</Application>
  <AppVersion>15.0000</AppVersion>
  <Pages>1</Pages>
  <Words>136</Words>
  <Characters>861</Characters>
  <CharactersWithSpaces>931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2021-09-21T10:39:00Z</dcterms:created>
  <dc:creator>sch56-br@yandex.ru</dc:creator>
  <dc:description/>
  <dc:language>ru-RU</dc:language>
  <cp:lastModifiedBy/>
  <cp:lastPrinted>2023-09-20T18:19:26Z</cp:lastPrinted>
  <dcterms:modified xsi:type="dcterms:W3CDTF">2023-09-20T18:19:32Z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B2EAA3CAA7E3489BB9FFBE8805FFEDB7</vt:lpwstr>
  </property>
  <property fmtid="{D5CDD505-2E9C-101B-9397-08002B2CF9AE}" pid="3" name="KSOProductBuildVer">
    <vt:lpwstr>1049-11.2.0.11306</vt:lpwstr>
  </property>
</Properties>
</file>