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D" w:rsidRPr="005B5C8B" w:rsidRDefault="004C690D" w:rsidP="004C690D">
      <w:pPr>
        <w:ind w:right="-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07F1B">
        <w:rPr>
          <w:color w:val="000000"/>
          <w:sz w:val="20"/>
          <w:szCs w:val="20"/>
          <w:shd w:val="clear" w:color="auto" w:fill="FFFFFF"/>
        </w:rPr>
        <w:t>УТВЕРЖДЕН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на заседании профсоюзного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комитета 1</w:t>
      </w:r>
      <w:r w:rsidRPr="0093788F">
        <w:rPr>
          <w:color w:val="000000"/>
          <w:sz w:val="20"/>
          <w:szCs w:val="20"/>
          <w:shd w:val="clear" w:color="auto" w:fill="FFFFFF"/>
        </w:rPr>
        <w:t>0</w:t>
      </w:r>
      <w:r>
        <w:rPr>
          <w:color w:val="000000"/>
          <w:sz w:val="20"/>
          <w:szCs w:val="20"/>
          <w:shd w:val="clear" w:color="auto" w:fill="FFFFFF"/>
        </w:rPr>
        <w:t>.09.2017</w:t>
      </w:r>
      <w:r w:rsidRPr="00E07F1B">
        <w:rPr>
          <w:color w:val="000000"/>
          <w:sz w:val="20"/>
          <w:szCs w:val="20"/>
          <w:shd w:val="clear" w:color="auto" w:fill="FFFFFF"/>
        </w:rPr>
        <w:t xml:space="preserve"> г. № </w:t>
      </w:r>
      <w:r>
        <w:rPr>
          <w:color w:val="000000"/>
          <w:sz w:val="20"/>
          <w:szCs w:val="20"/>
          <w:shd w:val="clear" w:color="auto" w:fill="FFFFFF"/>
        </w:rPr>
        <w:t>15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4C690D" w:rsidRPr="0037142B" w:rsidRDefault="004C690D" w:rsidP="004C690D">
      <w:pPr>
        <w:ind w:right="-8"/>
        <w:rPr>
          <w:color w:val="000000"/>
        </w:rPr>
      </w:pPr>
      <w:r>
        <w:rPr>
          <w:b/>
          <w:sz w:val="28"/>
          <w:szCs w:val="28"/>
        </w:rPr>
        <w:t xml:space="preserve">                      </w:t>
      </w:r>
    </w:p>
    <w:p w:rsidR="004C690D" w:rsidRPr="00B51F7F" w:rsidRDefault="004C690D" w:rsidP="004C690D">
      <w:pPr>
        <w:pStyle w:val="a3"/>
        <w:jc w:val="center"/>
        <w:rPr>
          <w:b/>
          <w:color w:val="C00000"/>
          <w:sz w:val="28"/>
          <w:szCs w:val="28"/>
        </w:rPr>
      </w:pPr>
      <w:r w:rsidRPr="00B51F7F">
        <w:rPr>
          <w:b/>
          <w:color w:val="C00000"/>
          <w:sz w:val="28"/>
          <w:szCs w:val="28"/>
        </w:rPr>
        <w:t>План работы</w:t>
      </w:r>
    </w:p>
    <w:p w:rsidR="004C690D" w:rsidRPr="00B51F7F" w:rsidRDefault="004C690D" w:rsidP="004C690D">
      <w:pPr>
        <w:ind w:left="360"/>
        <w:jc w:val="center"/>
        <w:rPr>
          <w:b/>
          <w:color w:val="C00000"/>
          <w:sz w:val="28"/>
          <w:szCs w:val="28"/>
        </w:rPr>
      </w:pPr>
      <w:r w:rsidRPr="00B51F7F">
        <w:rPr>
          <w:b/>
          <w:color w:val="C00000"/>
          <w:sz w:val="28"/>
          <w:szCs w:val="28"/>
        </w:rPr>
        <w:t>профсоюзного комитета с молодыми работниками</w:t>
      </w:r>
    </w:p>
    <w:p w:rsidR="004C690D" w:rsidRPr="00B51F7F" w:rsidRDefault="004C690D" w:rsidP="004C690D">
      <w:pPr>
        <w:ind w:left="36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2017- 2018</w:t>
      </w:r>
      <w:r w:rsidRPr="00B51F7F">
        <w:rPr>
          <w:b/>
          <w:color w:val="C00000"/>
          <w:sz w:val="28"/>
          <w:szCs w:val="28"/>
        </w:rPr>
        <w:t xml:space="preserve"> г.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2"/>
        <w:gridCol w:w="1843"/>
        <w:gridCol w:w="3544"/>
      </w:tblGrid>
      <w:tr w:rsidR="004C690D" w:rsidRPr="00541DAC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Pr="00541DAC" w:rsidRDefault="004C690D" w:rsidP="004F5065">
            <w:pPr>
              <w:jc w:val="center"/>
              <w:rPr>
                <w:b/>
                <w:i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Pr="00541DAC" w:rsidRDefault="004C690D" w:rsidP="004F5065">
            <w:pPr>
              <w:rPr>
                <w:b/>
                <w:i/>
              </w:rPr>
            </w:pPr>
            <w:r w:rsidRPr="00541DAC">
              <w:rPr>
                <w:b/>
                <w:i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Pr="00541DAC" w:rsidRDefault="004C690D" w:rsidP="004F5065">
            <w:pPr>
              <w:rPr>
                <w:b/>
                <w:i/>
              </w:rPr>
            </w:pPr>
            <w:r w:rsidRPr="00541DAC">
              <w:rPr>
                <w:b/>
                <w:i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Pr="00541DAC" w:rsidRDefault="004C690D" w:rsidP="004F5065">
            <w:pPr>
              <w:rPr>
                <w:b/>
                <w:i/>
              </w:rPr>
            </w:pPr>
            <w:r w:rsidRPr="00541DAC">
              <w:rPr>
                <w:b/>
                <w:i/>
              </w:rPr>
              <w:t>Ответственный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Создание базы данных молодых  работников  МБОУ СОШ № 56 г. Брянска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сентябрь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ПО</w:t>
            </w:r>
            <w:proofErr w:type="gramEnd"/>
            <w:r>
              <w:t xml:space="preserve">,  </w:t>
            </w:r>
          </w:p>
          <w:p w:rsidR="004C690D" w:rsidRDefault="004C690D" w:rsidP="004F5065">
            <w:r>
              <w:t>комиссия по организационно-уставной работе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Представление молодых педагогических работников  педагогическому сообществу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26.08.17 Августовская педагогическая конференция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Председатель РО Ивашечкина Т.И.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Участие молодых педагогических работников  в конкурсе «Педагогический дебют»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Сентябрь – октябрь 2017г.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ПО</w:t>
            </w:r>
            <w:proofErr w:type="gramEnd"/>
            <w:r>
              <w:t>,</w:t>
            </w:r>
          </w:p>
          <w:p w:rsidR="004C690D" w:rsidRDefault="004C690D" w:rsidP="004F5065">
            <w:r>
              <w:t xml:space="preserve"> председатель РО Ивашечкина Т.И., комиссия по работе с молодежью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Организационная конференция по созданию Совета молодых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Сентябрь – октябрь 2017г.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Советской</w:t>
            </w:r>
            <w:proofErr w:type="gramEnd"/>
            <w:r>
              <w:t xml:space="preserve"> РО Ивашечкина Т.И.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Создание и ведение профильной страницы, посвященной деятельности  молодых работников на сайте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Комиссия по информационной работе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Проведение заседания Совета  молодых  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Ноябрь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Советской</w:t>
            </w:r>
            <w:proofErr w:type="gramEnd"/>
            <w:r>
              <w:t xml:space="preserve"> РО Ивашечкина Т.И., Совет молодых специалистов 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Создание социального паспорта молодого работника. Анкетирование.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Декабрь  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ПО</w:t>
            </w:r>
            <w:proofErr w:type="gramEnd"/>
            <w:r>
              <w:t xml:space="preserve">,  </w:t>
            </w:r>
          </w:p>
          <w:p w:rsidR="004C690D" w:rsidRDefault="004C690D" w:rsidP="004F5065">
            <w:r>
              <w:t>комиссия по социально-экономическим и правовым вопросам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 xml:space="preserve">8.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Pr="00B51F7F" w:rsidRDefault="004C690D" w:rsidP="004F5065">
            <w:r w:rsidRPr="00B51F7F">
              <w:t>Профсоюзный кружок на тему</w:t>
            </w:r>
          </w:p>
          <w:p w:rsidR="004C690D" w:rsidRPr="00541DAC" w:rsidRDefault="004C690D" w:rsidP="004F5065">
            <w:r w:rsidRPr="00B51F7F">
              <w:t>«</w:t>
            </w:r>
            <w:r w:rsidRPr="00541DAC">
              <w:t>Мотивация профсоюзного членства</w:t>
            </w:r>
            <w:r w:rsidRPr="00B51F7F">
              <w:t>. Зачем нам профсоюз?»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Январь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Председатель </w:t>
            </w:r>
            <w:proofErr w:type="gramStart"/>
            <w:r>
              <w:t>ПО</w:t>
            </w:r>
            <w:proofErr w:type="gramEnd"/>
            <w:r>
              <w:t xml:space="preserve">,  </w:t>
            </w:r>
          </w:p>
          <w:p w:rsidR="004C690D" w:rsidRDefault="004C690D" w:rsidP="004F5065">
            <w:r>
              <w:t>комиссия по организационно-уставной работе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Проведение обучающего Семинара по теме «Трудовые отношения и заработная плата в образовательном учреждении»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Февраль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roofErr w:type="gramStart"/>
            <w:r>
              <w:t>Председатель ПО, комиссия по социально-экономическим и правовым вопросам</w:t>
            </w:r>
            <w:proofErr w:type="gramEnd"/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pPr>
              <w:jc w:val="center"/>
            </w:pPr>
            <w: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r>
              <w:t>Конкурс творческих проектов «Школа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r>
              <w:t>Март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proofErr w:type="gramStart"/>
            <w:r>
              <w:t>Председатель ПО,  комиссия по культурно-массовой работе</w:t>
            </w:r>
            <w:proofErr w:type="gramEnd"/>
          </w:p>
          <w:p w:rsidR="004C690D" w:rsidRDefault="004C690D" w:rsidP="004F5065"/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pPr>
              <w:jc w:val="center"/>
            </w:pPr>
            <w: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r>
              <w:t>Семинар молодых специалистов по теме: «Аттестация педагогических работников и пенсионное обеспечение»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r>
              <w:t>Апрель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D" w:rsidRDefault="004C690D" w:rsidP="004F5065">
            <w:r>
              <w:t>Совет молодых специалистов, районная организация профсоюза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Проведение круглого стола «Молодежь и профсоюз»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Май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Профком, постоянно действующие комиссии</w:t>
            </w:r>
          </w:p>
        </w:tc>
      </w:tr>
      <w:tr w:rsidR="004C690D" w:rsidTr="004C69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pPr>
              <w:jc w:val="center"/>
            </w:pPr>
            <w: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Участие в  ежегодном туристическом слете  молодых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>июнь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0D" w:rsidRDefault="004C690D" w:rsidP="004F5065">
            <w:r>
              <w:t xml:space="preserve"> </w:t>
            </w:r>
            <w:proofErr w:type="gramStart"/>
            <w:r>
              <w:t>Молодые специалисты, председатели ПО, комиссия по культурно-массовой и спортивно-оздоровительной работе</w:t>
            </w:r>
            <w:proofErr w:type="gramEnd"/>
          </w:p>
        </w:tc>
      </w:tr>
    </w:tbl>
    <w:p w:rsidR="004C690D" w:rsidRDefault="004C690D" w:rsidP="004C690D"/>
    <w:p w:rsidR="00AC50D3" w:rsidRPr="0036796C" w:rsidRDefault="00AC50D3" w:rsidP="0036796C"/>
    <w:sectPr w:rsidR="00AC50D3" w:rsidRPr="0036796C" w:rsidSect="004C69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CA"/>
    <w:multiLevelType w:val="hybridMultilevel"/>
    <w:tmpl w:val="C24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FDC"/>
    <w:rsid w:val="0036796C"/>
    <w:rsid w:val="004C690D"/>
    <w:rsid w:val="00AC50D3"/>
    <w:rsid w:val="00C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FDC"/>
  </w:style>
  <w:style w:type="paragraph" w:styleId="a3">
    <w:name w:val="List Paragraph"/>
    <w:basedOn w:val="a"/>
    <w:uiPriority w:val="34"/>
    <w:qFormat/>
    <w:rsid w:val="004C6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2018-01-22T11:48:00Z</dcterms:created>
  <dcterms:modified xsi:type="dcterms:W3CDTF">2018-01-22T11:48:00Z</dcterms:modified>
</cp:coreProperties>
</file>